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0178A" w14:textId="2673039C" w:rsidR="003C211F" w:rsidRPr="00325A51" w:rsidRDefault="003C211F" w:rsidP="003C211F">
      <w:pPr>
        <w:widowControl w:val="0"/>
        <w:tabs>
          <w:tab w:val="right" w:pos="6750"/>
          <w:tab w:val="right" w:pos="10980"/>
        </w:tabs>
        <w:rPr>
          <w:rFonts w:ascii="Bookman Old Style" w:hAnsi="Bookman Old Style"/>
          <w:sz w:val="39"/>
          <w:szCs w:val="39"/>
        </w:rPr>
      </w:pPr>
      <w:bookmarkStart w:id="0" w:name="_Hlk93214868"/>
      <w:r w:rsidRPr="00325A51">
        <w:rPr>
          <w:rFonts w:ascii="Bookman Old Style" w:hAnsi="Bookman Old Style"/>
          <w:sz w:val="39"/>
          <w:szCs w:val="39"/>
        </w:rPr>
        <w:t>“The light of the world.” What an evocative phrase</w:t>
      </w:r>
      <w:r w:rsidRPr="00325A51">
        <w:rPr>
          <w:rFonts w:ascii="Bookman Old Style" w:hAnsi="Bookman Old Style"/>
          <w:sz w:val="39"/>
          <w:szCs w:val="39"/>
        </w:rPr>
        <w:t>!</w:t>
      </w:r>
      <w:r w:rsidRPr="00325A51">
        <w:rPr>
          <w:rFonts w:ascii="Bookman Old Style" w:hAnsi="Bookman Old Style"/>
          <w:sz w:val="39"/>
          <w:szCs w:val="39"/>
        </w:rPr>
        <w:t xml:space="preserve"> Ernest Hemingway </w:t>
      </w:r>
      <w:r w:rsidR="008713B4">
        <w:rPr>
          <w:rFonts w:ascii="Bookman Old Style" w:hAnsi="Bookman Old Style"/>
          <w:sz w:val="39"/>
          <w:szCs w:val="39"/>
        </w:rPr>
        <w:t xml:space="preserve">even </w:t>
      </w:r>
      <w:r w:rsidRPr="00325A51">
        <w:rPr>
          <w:rFonts w:ascii="Bookman Old Style" w:hAnsi="Bookman Old Style"/>
          <w:sz w:val="39"/>
          <w:szCs w:val="39"/>
        </w:rPr>
        <w:t xml:space="preserve">used it </w:t>
      </w:r>
      <w:r w:rsidRPr="00325A51">
        <w:rPr>
          <w:rFonts w:ascii="Bookman Old Style" w:hAnsi="Bookman Old Style"/>
          <w:sz w:val="39"/>
          <w:szCs w:val="39"/>
        </w:rPr>
        <w:t xml:space="preserve">for </w:t>
      </w:r>
      <w:r w:rsidRPr="00325A51">
        <w:rPr>
          <w:rFonts w:ascii="Bookman Old Style" w:hAnsi="Bookman Old Style"/>
          <w:sz w:val="39"/>
          <w:szCs w:val="39"/>
        </w:rPr>
        <w:t xml:space="preserve">the title </w:t>
      </w:r>
      <w:r w:rsidRPr="00325A51">
        <w:rPr>
          <w:rFonts w:ascii="Bookman Old Style" w:hAnsi="Bookman Old Style"/>
          <w:sz w:val="39"/>
          <w:szCs w:val="39"/>
        </w:rPr>
        <w:t xml:space="preserve">of </w:t>
      </w:r>
      <w:r w:rsidRPr="00325A51">
        <w:rPr>
          <w:rFonts w:ascii="Bookman Old Style" w:hAnsi="Bookman Old Style"/>
          <w:sz w:val="39"/>
          <w:szCs w:val="39"/>
        </w:rPr>
        <w:t xml:space="preserve">a short story. </w:t>
      </w:r>
      <w:r w:rsidRPr="00325A51">
        <w:rPr>
          <w:rFonts w:ascii="Bookman Old Style" w:hAnsi="Bookman Old Style"/>
          <w:sz w:val="39"/>
          <w:szCs w:val="39"/>
        </w:rPr>
        <w:t xml:space="preserve">It’s no </w:t>
      </w:r>
      <w:r w:rsidR="008713B4">
        <w:rPr>
          <w:rFonts w:ascii="Bookman Old Style" w:hAnsi="Bookman Old Style"/>
          <w:sz w:val="39"/>
          <w:szCs w:val="39"/>
        </w:rPr>
        <w:t xml:space="preserve">mere coincidence </w:t>
      </w:r>
      <w:r w:rsidRPr="00325A51">
        <w:rPr>
          <w:rFonts w:ascii="Bookman Old Style" w:hAnsi="Bookman Old Style"/>
          <w:sz w:val="39"/>
          <w:szCs w:val="39"/>
        </w:rPr>
        <w:t>that it’s included in our collect today</w:t>
      </w:r>
      <w:r w:rsidR="00B8466C" w:rsidRPr="00325A51">
        <w:rPr>
          <w:rFonts w:ascii="Bookman Old Style" w:hAnsi="Bookman Old Style"/>
          <w:sz w:val="39"/>
          <w:szCs w:val="39"/>
        </w:rPr>
        <w:t xml:space="preserve">, in this season of Epiphany, </w:t>
      </w:r>
      <w:r w:rsidR="00462F78" w:rsidRPr="00325A51">
        <w:rPr>
          <w:rFonts w:ascii="Bookman Old Style" w:hAnsi="Bookman Old Style"/>
          <w:sz w:val="39"/>
          <w:szCs w:val="39"/>
        </w:rPr>
        <w:t xml:space="preserve">the season </w:t>
      </w:r>
      <w:r w:rsidR="00B8466C" w:rsidRPr="00325A51">
        <w:rPr>
          <w:rFonts w:ascii="Bookman Old Style" w:hAnsi="Bookman Old Style"/>
          <w:sz w:val="39"/>
          <w:szCs w:val="39"/>
        </w:rPr>
        <w:t>of light.</w:t>
      </w:r>
    </w:p>
    <w:bookmarkEnd w:id="0"/>
    <w:p w14:paraId="72F3BBA2" w14:textId="5D44EA49" w:rsidR="003C211F" w:rsidRPr="00325A51" w:rsidRDefault="003C211F" w:rsidP="003C211F">
      <w:pPr>
        <w:widowControl w:val="0"/>
        <w:tabs>
          <w:tab w:val="right" w:pos="6750"/>
          <w:tab w:val="right" w:pos="10980"/>
        </w:tabs>
        <w:rPr>
          <w:rFonts w:ascii="Bookman Old Style" w:hAnsi="Bookman Old Style"/>
          <w:sz w:val="39"/>
          <w:szCs w:val="39"/>
        </w:rPr>
      </w:pPr>
    </w:p>
    <w:p w14:paraId="37DCD4E7" w14:textId="0AA4EC9E" w:rsidR="003C211F" w:rsidRPr="00325A51" w:rsidRDefault="003C211F" w:rsidP="003C211F">
      <w:pPr>
        <w:widowControl w:val="0"/>
        <w:tabs>
          <w:tab w:val="right" w:pos="6750"/>
          <w:tab w:val="right" w:pos="10980"/>
        </w:tabs>
        <w:rPr>
          <w:rFonts w:ascii="Bookman Old Style" w:hAnsi="Bookman Old Style"/>
          <w:sz w:val="39"/>
          <w:szCs w:val="39"/>
        </w:rPr>
      </w:pPr>
      <w:r w:rsidRPr="00325A51">
        <w:rPr>
          <w:rFonts w:ascii="Bookman Old Style" w:hAnsi="Bookman Old Style"/>
          <w:sz w:val="39"/>
          <w:szCs w:val="39"/>
        </w:rPr>
        <w:t>While th</w:t>
      </w:r>
      <w:r w:rsidR="00B8466C" w:rsidRPr="00325A51">
        <w:rPr>
          <w:rFonts w:ascii="Bookman Old Style" w:hAnsi="Bookman Old Style"/>
          <w:sz w:val="39"/>
          <w:szCs w:val="39"/>
        </w:rPr>
        <w:t>at</w:t>
      </w:r>
      <w:r w:rsidRPr="00325A51">
        <w:rPr>
          <w:rFonts w:ascii="Bookman Old Style" w:hAnsi="Bookman Old Style"/>
          <w:sz w:val="39"/>
          <w:szCs w:val="39"/>
        </w:rPr>
        <w:t xml:space="preserve"> noun “light” appears hundreds of times in the Bible, th</w:t>
      </w:r>
      <w:r w:rsidR="00462F78" w:rsidRPr="00325A51">
        <w:rPr>
          <w:rFonts w:ascii="Bookman Old Style" w:hAnsi="Bookman Old Style"/>
          <w:sz w:val="39"/>
          <w:szCs w:val="39"/>
        </w:rPr>
        <w:t>e</w:t>
      </w:r>
      <w:r w:rsidRPr="00325A51">
        <w:rPr>
          <w:rFonts w:ascii="Bookman Old Style" w:hAnsi="Bookman Old Style"/>
          <w:sz w:val="39"/>
          <w:szCs w:val="39"/>
        </w:rPr>
        <w:t xml:space="preserve"> </w:t>
      </w:r>
      <w:r w:rsidR="00B8466C" w:rsidRPr="00325A51">
        <w:rPr>
          <w:rFonts w:ascii="Bookman Old Style" w:hAnsi="Bookman Old Style"/>
          <w:sz w:val="39"/>
          <w:szCs w:val="39"/>
        </w:rPr>
        <w:t xml:space="preserve">particular </w:t>
      </w:r>
      <w:r w:rsidRPr="00325A51">
        <w:rPr>
          <w:rFonts w:ascii="Bookman Old Style" w:hAnsi="Bookman Old Style"/>
          <w:sz w:val="39"/>
          <w:szCs w:val="39"/>
        </w:rPr>
        <w:t>phrase, “the light of the world,” only three</w:t>
      </w:r>
      <w:r w:rsidR="00B8466C" w:rsidRPr="00325A51">
        <w:rPr>
          <w:rFonts w:ascii="Bookman Old Style" w:hAnsi="Bookman Old Style"/>
          <w:sz w:val="39"/>
          <w:szCs w:val="39"/>
        </w:rPr>
        <w:t xml:space="preserve">. </w:t>
      </w:r>
      <w:r w:rsidRPr="00325A51">
        <w:rPr>
          <w:rFonts w:ascii="Bookman Old Style" w:hAnsi="Bookman Old Style"/>
          <w:sz w:val="39"/>
          <w:szCs w:val="39"/>
        </w:rPr>
        <w:t xml:space="preserve"> </w:t>
      </w:r>
      <w:r w:rsidR="00B8466C" w:rsidRPr="00325A51">
        <w:rPr>
          <w:rFonts w:ascii="Bookman Old Style" w:hAnsi="Bookman Old Style"/>
          <w:sz w:val="39"/>
          <w:szCs w:val="39"/>
        </w:rPr>
        <w:t>T</w:t>
      </w:r>
      <w:r w:rsidRPr="00325A51">
        <w:rPr>
          <w:rFonts w:ascii="Bookman Old Style" w:hAnsi="Bookman Old Style"/>
          <w:sz w:val="39"/>
          <w:szCs w:val="39"/>
        </w:rPr>
        <w:t xml:space="preserve">wice in John’s gospel, once in Matthew’s, each time </w:t>
      </w:r>
      <w:r w:rsidR="00462F78" w:rsidRPr="00325A51">
        <w:rPr>
          <w:rFonts w:ascii="Bookman Old Style" w:hAnsi="Bookman Old Style"/>
          <w:sz w:val="39"/>
          <w:szCs w:val="39"/>
        </w:rPr>
        <w:t xml:space="preserve">the phrase is placed in the mouth of </w:t>
      </w:r>
      <w:r w:rsidRPr="00325A51">
        <w:rPr>
          <w:rFonts w:ascii="Bookman Old Style" w:hAnsi="Bookman Old Style"/>
          <w:sz w:val="39"/>
          <w:szCs w:val="39"/>
        </w:rPr>
        <w:t>Jesus himself</w:t>
      </w:r>
      <w:r w:rsidR="00596028">
        <w:rPr>
          <w:rFonts w:ascii="Bookman Old Style" w:hAnsi="Bookman Old Style"/>
          <w:sz w:val="39"/>
          <w:szCs w:val="39"/>
        </w:rPr>
        <w:t>.</w:t>
      </w:r>
    </w:p>
    <w:p w14:paraId="151014A6" w14:textId="77777777" w:rsidR="003C211F" w:rsidRPr="00325A51" w:rsidRDefault="003C211F" w:rsidP="003C211F">
      <w:pPr>
        <w:widowControl w:val="0"/>
        <w:tabs>
          <w:tab w:val="right" w:pos="6750"/>
          <w:tab w:val="right" w:pos="10980"/>
        </w:tabs>
        <w:rPr>
          <w:rFonts w:ascii="Bookman Old Style" w:hAnsi="Bookman Old Style"/>
          <w:sz w:val="39"/>
          <w:szCs w:val="39"/>
        </w:rPr>
      </w:pPr>
    </w:p>
    <w:p w14:paraId="23CF8827" w14:textId="119D3AD7" w:rsidR="003C211F" w:rsidRPr="00325A51" w:rsidRDefault="00462F78" w:rsidP="003C211F">
      <w:pPr>
        <w:widowControl w:val="0"/>
        <w:tabs>
          <w:tab w:val="right" w:pos="6750"/>
          <w:tab w:val="right" w:pos="10980"/>
        </w:tabs>
        <w:rPr>
          <w:rFonts w:ascii="Bookman Old Style" w:hAnsi="Bookman Old Style"/>
          <w:sz w:val="39"/>
          <w:szCs w:val="39"/>
        </w:rPr>
      </w:pPr>
      <w:r w:rsidRPr="00325A51">
        <w:rPr>
          <w:rFonts w:ascii="Bookman Old Style" w:hAnsi="Bookman Old Style"/>
          <w:sz w:val="39"/>
          <w:szCs w:val="39"/>
        </w:rPr>
        <w:t>T</w:t>
      </w:r>
      <w:r w:rsidR="006D1DB9" w:rsidRPr="00325A51">
        <w:rPr>
          <w:rFonts w:ascii="Bookman Old Style" w:hAnsi="Bookman Old Style"/>
          <w:sz w:val="39"/>
          <w:szCs w:val="39"/>
        </w:rPr>
        <w:t>he first scene in John</w:t>
      </w:r>
      <w:r w:rsidRPr="00325A51">
        <w:rPr>
          <w:rFonts w:ascii="Bookman Old Style" w:hAnsi="Bookman Old Style"/>
          <w:sz w:val="39"/>
          <w:szCs w:val="39"/>
        </w:rPr>
        <w:t xml:space="preserve"> is </w:t>
      </w:r>
      <w:r w:rsidR="006D1DB9" w:rsidRPr="00325A51">
        <w:rPr>
          <w:rFonts w:ascii="Bookman Old Style" w:hAnsi="Bookman Old Style"/>
          <w:sz w:val="39"/>
          <w:szCs w:val="39"/>
        </w:rPr>
        <w:t xml:space="preserve">dramatic and familiar to us all: Jesus </w:t>
      </w:r>
      <w:r w:rsidRPr="00325A51">
        <w:rPr>
          <w:rFonts w:ascii="Bookman Old Style" w:hAnsi="Bookman Old Style"/>
          <w:sz w:val="39"/>
          <w:szCs w:val="39"/>
        </w:rPr>
        <w:t xml:space="preserve">speaks to </w:t>
      </w:r>
      <w:r w:rsidR="006D1DB9" w:rsidRPr="00325A51">
        <w:rPr>
          <w:rFonts w:ascii="Bookman Old Style" w:hAnsi="Bookman Old Style"/>
          <w:sz w:val="39"/>
          <w:szCs w:val="39"/>
        </w:rPr>
        <w:t>a crowd about to stone a woman to death as a result of their judgment of her. He tells them</w:t>
      </w:r>
      <w:r w:rsidRPr="00325A51">
        <w:rPr>
          <w:rFonts w:ascii="Bookman Old Style" w:hAnsi="Bookman Old Style"/>
          <w:sz w:val="39"/>
          <w:szCs w:val="39"/>
        </w:rPr>
        <w:t>, famously</w:t>
      </w:r>
      <w:r w:rsidR="006D1DB9" w:rsidRPr="00325A51">
        <w:rPr>
          <w:rFonts w:ascii="Bookman Old Style" w:hAnsi="Bookman Old Style"/>
          <w:sz w:val="39"/>
          <w:szCs w:val="39"/>
        </w:rPr>
        <w:t>, “Let anyone without sin throw the first stone.” As they come to their senses, or to themselves, Jesus says, “</w:t>
      </w:r>
      <w:r w:rsidR="003C211F" w:rsidRPr="00325A51">
        <w:rPr>
          <w:rFonts w:ascii="Bookman Old Style" w:hAnsi="Bookman Old Style"/>
          <w:sz w:val="39"/>
          <w:szCs w:val="39"/>
        </w:rPr>
        <w:t>I am the light of the world</w:t>
      </w:r>
      <w:r w:rsidR="006D1DB9" w:rsidRPr="00325A51">
        <w:rPr>
          <w:rFonts w:ascii="Bookman Old Style" w:hAnsi="Bookman Old Style"/>
          <w:sz w:val="39"/>
          <w:szCs w:val="39"/>
        </w:rPr>
        <w:t>.” And then</w:t>
      </w:r>
      <w:r w:rsidR="003C211F" w:rsidRPr="00325A51">
        <w:rPr>
          <w:rFonts w:ascii="Bookman Old Style" w:hAnsi="Bookman Old Style"/>
          <w:sz w:val="39"/>
          <w:szCs w:val="39"/>
        </w:rPr>
        <w:t xml:space="preserve">, </w:t>
      </w:r>
      <w:r w:rsidR="006D1DB9" w:rsidRPr="00325A51">
        <w:rPr>
          <w:rFonts w:ascii="Bookman Old Style" w:hAnsi="Bookman Old Style"/>
          <w:sz w:val="39"/>
          <w:szCs w:val="39"/>
        </w:rPr>
        <w:t>“W</w:t>
      </w:r>
      <w:r w:rsidR="003C211F" w:rsidRPr="00325A51">
        <w:rPr>
          <w:rFonts w:ascii="Bookman Old Style" w:hAnsi="Bookman Old Style"/>
          <w:sz w:val="39"/>
          <w:szCs w:val="39"/>
        </w:rPr>
        <w:t xml:space="preserve">hoever follows me will never walk in darkness but will have the light of life.” </w:t>
      </w:r>
      <w:r w:rsidR="00AB4379" w:rsidRPr="00325A51">
        <w:rPr>
          <w:rFonts w:ascii="Bookman Old Style" w:hAnsi="Bookman Old Style"/>
          <w:sz w:val="39"/>
          <w:szCs w:val="39"/>
        </w:rPr>
        <w:t xml:space="preserve">His light has shone on their common humanity. He assures the woman, and most </w:t>
      </w:r>
      <w:r w:rsidR="00AB4379" w:rsidRPr="00325A51">
        <w:rPr>
          <w:rFonts w:ascii="Bookman Old Style" w:hAnsi="Bookman Old Style"/>
          <w:sz w:val="39"/>
          <w:szCs w:val="39"/>
        </w:rPr>
        <w:lastRenderedPageBreak/>
        <w:t>notably the crowd, that they have emerged from this dark moment, that they are all forgiven and loved.</w:t>
      </w:r>
      <w:r w:rsidR="00BE7BE3" w:rsidRPr="00325A51">
        <w:rPr>
          <w:rFonts w:ascii="Bookman Old Style" w:hAnsi="Bookman Old Style"/>
          <w:sz w:val="39"/>
          <w:szCs w:val="39"/>
        </w:rPr>
        <w:t xml:space="preserve"> And </w:t>
      </w:r>
      <w:proofErr w:type="gramStart"/>
      <w:r w:rsidR="00BE7BE3" w:rsidRPr="00325A51">
        <w:rPr>
          <w:rFonts w:ascii="Bookman Old Style" w:hAnsi="Bookman Old Style"/>
          <w:sz w:val="39"/>
          <w:szCs w:val="39"/>
        </w:rPr>
        <w:t>of course</w:t>
      </w:r>
      <w:proofErr w:type="gramEnd"/>
      <w:r w:rsidR="00BE7BE3" w:rsidRPr="00325A51">
        <w:rPr>
          <w:rFonts w:ascii="Bookman Old Style" w:hAnsi="Bookman Old Style"/>
          <w:sz w:val="39"/>
          <w:szCs w:val="39"/>
        </w:rPr>
        <w:t xml:space="preserve"> by doing that he reassures all of us that we, too, will come through our dark episodes, led by this loving light.</w:t>
      </w:r>
    </w:p>
    <w:p w14:paraId="6BA70BD8" w14:textId="77777777" w:rsidR="003C211F" w:rsidRPr="00325A51" w:rsidRDefault="003C211F" w:rsidP="003C211F">
      <w:pPr>
        <w:widowControl w:val="0"/>
        <w:tabs>
          <w:tab w:val="right" w:pos="6750"/>
          <w:tab w:val="right" w:pos="10980"/>
        </w:tabs>
        <w:rPr>
          <w:rFonts w:ascii="Bookman Old Style" w:hAnsi="Bookman Old Style"/>
          <w:sz w:val="39"/>
          <w:szCs w:val="39"/>
        </w:rPr>
      </w:pPr>
    </w:p>
    <w:p w14:paraId="303290D3" w14:textId="6A7DD785" w:rsidR="00B943F4" w:rsidRPr="00325A51" w:rsidRDefault="003C211F" w:rsidP="00B943F4">
      <w:pPr>
        <w:widowControl w:val="0"/>
        <w:tabs>
          <w:tab w:val="right" w:pos="6750"/>
          <w:tab w:val="right" w:pos="10980"/>
        </w:tabs>
        <w:rPr>
          <w:rFonts w:ascii="Bookman Old Style" w:hAnsi="Bookman Old Style"/>
          <w:sz w:val="39"/>
          <w:szCs w:val="39"/>
        </w:rPr>
      </w:pPr>
      <w:r w:rsidRPr="00325A51">
        <w:rPr>
          <w:rFonts w:ascii="Bookman Old Style" w:hAnsi="Bookman Old Style"/>
          <w:sz w:val="39"/>
          <w:szCs w:val="39"/>
        </w:rPr>
        <w:t xml:space="preserve">In the </w:t>
      </w:r>
      <w:r w:rsidR="00AB4379" w:rsidRPr="00325A51">
        <w:rPr>
          <w:rFonts w:ascii="Bookman Old Style" w:hAnsi="Bookman Old Style"/>
          <w:sz w:val="39"/>
          <w:szCs w:val="39"/>
        </w:rPr>
        <w:t xml:space="preserve">very </w:t>
      </w:r>
      <w:r w:rsidRPr="00325A51">
        <w:rPr>
          <w:rFonts w:ascii="Bookman Old Style" w:hAnsi="Bookman Old Style"/>
          <w:sz w:val="39"/>
          <w:szCs w:val="39"/>
        </w:rPr>
        <w:t xml:space="preserve">next chapter </w:t>
      </w:r>
      <w:r w:rsidR="00BE7BE3" w:rsidRPr="00325A51">
        <w:rPr>
          <w:rFonts w:ascii="Bookman Old Style" w:hAnsi="Bookman Old Style"/>
          <w:sz w:val="39"/>
          <w:szCs w:val="39"/>
        </w:rPr>
        <w:t xml:space="preserve">John </w:t>
      </w:r>
      <w:proofErr w:type="gramStart"/>
      <w:r w:rsidR="00BE7BE3" w:rsidRPr="00325A51">
        <w:rPr>
          <w:rFonts w:ascii="Bookman Old Style" w:hAnsi="Bookman Old Style"/>
          <w:sz w:val="39"/>
          <w:szCs w:val="39"/>
        </w:rPr>
        <w:t>recounts</w:t>
      </w:r>
      <w:proofErr w:type="gramEnd"/>
      <w:r w:rsidR="00BE7BE3" w:rsidRPr="00325A51">
        <w:rPr>
          <w:rFonts w:ascii="Bookman Old Style" w:hAnsi="Bookman Old Style"/>
          <w:sz w:val="39"/>
          <w:szCs w:val="39"/>
        </w:rPr>
        <w:t xml:space="preserve"> </w:t>
      </w:r>
      <w:r w:rsidR="00AB4379" w:rsidRPr="00325A51">
        <w:rPr>
          <w:rFonts w:ascii="Bookman Old Style" w:hAnsi="Bookman Old Style"/>
          <w:sz w:val="39"/>
          <w:szCs w:val="39"/>
        </w:rPr>
        <w:t xml:space="preserve">the healing of a blind </w:t>
      </w:r>
      <w:r w:rsidRPr="00325A51">
        <w:rPr>
          <w:rFonts w:ascii="Bookman Old Style" w:hAnsi="Bookman Old Style"/>
          <w:sz w:val="39"/>
          <w:szCs w:val="39"/>
        </w:rPr>
        <w:t>man. I</w:t>
      </w:r>
      <w:r w:rsidR="00AB4379" w:rsidRPr="00325A51">
        <w:rPr>
          <w:rFonts w:ascii="Bookman Old Style" w:hAnsi="Bookman Old Style"/>
          <w:sz w:val="39"/>
          <w:szCs w:val="39"/>
        </w:rPr>
        <w:t>n the midst of restoring the man’s sight, Jesus says, “</w:t>
      </w:r>
      <w:r w:rsidRPr="00325A51">
        <w:rPr>
          <w:rFonts w:ascii="Bookman Old Style" w:hAnsi="Bookman Old Style"/>
          <w:sz w:val="39"/>
          <w:szCs w:val="39"/>
        </w:rPr>
        <w:t xml:space="preserve">As long as I am in the world, </w:t>
      </w:r>
      <w:r w:rsidRPr="00325A51">
        <w:rPr>
          <w:rFonts w:ascii="Bookman Old Style" w:hAnsi="Bookman Old Style"/>
          <w:sz w:val="39"/>
          <w:szCs w:val="39"/>
          <w:u w:val="single"/>
        </w:rPr>
        <w:t>I am the light of the world</w:t>
      </w:r>
      <w:r w:rsidRPr="00325A51">
        <w:rPr>
          <w:rFonts w:ascii="Bookman Old Style" w:hAnsi="Bookman Old Style"/>
          <w:sz w:val="39"/>
          <w:szCs w:val="39"/>
        </w:rPr>
        <w:t xml:space="preserve">.” </w:t>
      </w:r>
      <w:r w:rsidR="00B943F4" w:rsidRPr="00325A51">
        <w:rPr>
          <w:rFonts w:ascii="Bookman Old Style" w:hAnsi="Bookman Old Style"/>
          <w:sz w:val="39"/>
          <w:szCs w:val="39"/>
        </w:rPr>
        <w:t>It is a startling and liberating physical fact for the man</w:t>
      </w:r>
      <w:r w:rsidR="00BE7BE3" w:rsidRPr="00325A51">
        <w:rPr>
          <w:rFonts w:ascii="Bookman Old Style" w:hAnsi="Bookman Old Style"/>
          <w:sz w:val="39"/>
          <w:szCs w:val="39"/>
        </w:rPr>
        <w:t xml:space="preserve"> who is </w:t>
      </w:r>
      <w:r w:rsidR="00B943F4" w:rsidRPr="00325A51">
        <w:rPr>
          <w:rFonts w:ascii="Bookman Old Style" w:hAnsi="Bookman Old Style"/>
          <w:sz w:val="39"/>
          <w:szCs w:val="39"/>
        </w:rPr>
        <w:t>suddenly able to walk in the light</w:t>
      </w:r>
      <w:r w:rsidR="00BE7BE3" w:rsidRPr="00325A51">
        <w:rPr>
          <w:rFonts w:ascii="Bookman Old Style" w:hAnsi="Bookman Old Style"/>
          <w:sz w:val="39"/>
          <w:szCs w:val="39"/>
        </w:rPr>
        <w:t>, and to all of us a reminder that the light of Christ will light our way as well.</w:t>
      </w:r>
    </w:p>
    <w:p w14:paraId="24994F62" w14:textId="77777777" w:rsidR="00BE7BE3" w:rsidRPr="00325A51" w:rsidRDefault="00BE7BE3" w:rsidP="00B943F4">
      <w:pPr>
        <w:widowControl w:val="0"/>
        <w:tabs>
          <w:tab w:val="right" w:pos="6750"/>
          <w:tab w:val="right" w:pos="10980"/>
        </w:tabs>
        <w:rPr>
          <w:rFonts w:ascii="Bookman Old Style" w:hAnsi="Bookman Old Style"/>
          <w:sz w:val="39"/>
          <w:szCs w:val="39"/>
        </w:rPr>
      </w:pPr>
    </w:p>
    <w:p w14:paraId="1513F731" w14:textId="195F1463" w:rsidR="003C211F" w:rsidRPr="00325A51" w:rsidRDefault="00BE7BE3" w:rsidP="007E7BA6">
      <w:pPr>
        <w:widowControl w:val="0"/>
        <w:tabs>
          <w:tab w:val="right" w:pos="6750"/>
          <w:tab w:val="right" w:pos="10980"/>
        </w:tabs>
        <w:ind w:right="-144"/>
        <w:rPr>
          <w:rFonts w:ascii="Bookman Old Style" w:hAnsi="Bookman Old Style"/>
          <w:sz w:val="39"/>
          <w:szCs w:val="39"/>
        </w:rPr>
      </w:pPr>
      <w:r w:rsidRPr="00325A51">
        <w:rPr>
          <w:rFonts w:ascii="Bookman Old Style" w:hAnsi="Bookman Old Style"/>
          <w:sz w:val="39"/>
          <w:szCs w:val="39"/>
        </w:rPr>
        <w:t xml:space="preserve">What remains is </w:t>
      </w:r>
      <w:r w:rsidR="00B943F4" w:rsidRPr="00325A51">
        <w:rPr>
          <w:rFonts w:ascii="Bookman Old Style" w:hAnsi="Bookman Old Style"/>
          <w:sz w:val="39"/>
          <w:szCs w:val="39"/>
        </w:rPr>
        <w:t xml:space="preserve">the first </w:t>
      </w:r>
      <w:r w:rsidR="004F003F" w:rsidRPr="00325A51">
        <w:rPr>
          <w:rFonts w:ascii="Bookman Old Style" w:hAnsi="Bookman Old Style"/>
          <w:sz w:val="39"/>
          <w:szCs w:val="39"/>
        </w:rPr>
        <w:t xml:space="preserve">occurrence of the phrase, in </w:t>
      </w:r>
      <w:r w:rsidR="003C211F" w:rsidRPr="00325A51">
        <w:rPr>
          <w:rFonts w:ascii="Bookman Old Style" w:hAnsi="Bookman Old Style"/>
          <w:sz w:val="39"/>
          <w:szCs w:val="39"/>
        </w:rPr>
        <w:t>Matthew’s gospel</w:t>
      </w:r>
      <w:r w:rsidR="004F003F" w:rsidRPr="00325A51">
        <w:rPr>
          <w:rFonts w:ascii="Bookman Old Style" w:hAnsi="Bookman Old Style"/>
          <w:sz w:val="39"/>
          <w:szCs w:val="39"/>
        </w:rPr>
        <w:t xml:space="preserve">. First in the order of composition </w:t>
      </w:r>
      <w:r w:rsidR="00847F75" w:rsidRPr="00325A51">
        <w:rPr>
          <w:rFonts w:ascii="Bookman Old Style" w:hAnsi="Bookman Old Style"/>
          <w:sz w:val="39"/>
          <w:szCs w:val="39"/>
        </w:rPr>
        <w:t xml:space="preserve">(Matthew was written before John) </w:t>
      </w:r>
      <w:r w:rsidR="004F003F" w:rsidRPr="00325A51">
        <w:rPr>
          <w:rFonts w:ascii="Bookman Old Style" w:hAnsi="Bookman Old Style"/>
          <w:sz w:val="39"/>
          <w:szCs w:val="39"/>
        </w:rPr>
        <w:t xml:space="preserve">and in sequential order in the Bible. </w:t>
      </w:r>
      <w:r w:rsidR="003C211F" w:rsidRPr="00325A51">
        <w:rPr>
          <w:rFonts w:ascii="Bookman Old Style" w:hAnsi="Bookman Old Style"/>
          <w:sz w:val="39"/>
          <w:szCs w:val="39"/>
        </w:rPr>
        <w:t>The context is the Sermon on the Mount, specifically</w:t>
      </w:r>
      <w:r w:rsidR="00847F75" w:rsidRPr="00325A51">
        <w:rPr>
          <w:rFonts w:ascii="Bookman Old Style" w:hAnsi="Bookman Old Style"/>
          <w:sz w:val="39"/>
          <w:szCs w:val="39"/>
        </w:rPr>
        <w:t>,</w:t>
      </w:r>
      <w:r w:rsidR="003C211F" w:rsidRPr="00325A51">
        <w:rPr>
          <w:rFonts w:ascii="Bookman Old Style" w:hAnsi="Bookman Old Style"/>
          <w:sz w:val="39"/>
          <w:szCs w:val="39"/>
        </w:rPr>
        <w:t xml:space="preserve"> the Beatitudes. </w:t>
      </w:r>
      <w:r w:rsidR="004F003F" w:rsidRPr="00325A51">
        <w:rPr>
          <w:rFonts w:ascii="Bookman Old Style" w:hAnsi="Bookman Old Style"/>
          <w:sz w:val="39"/>
          <w:szCs w:val="39"/>
        </w:rPr>
        <w:t xml:space="preserve">After pronouncing </w:t>
      </w:r>
      <w:r w:rsidR="003C211F" w:rsidRPr="00325A51">
        <w:rPr>
          <w:rFonts w:ascii="Bookman Old Style" w:hAnsi="Bookman Old Style"/>
          <w:sz w:val="39"/>
          <w:szCs w:val="39"/>
        </w:rPr>
        <w:t xml:space="preserve">blessings on </w:t>
      </w:r>
      <w:r w:rsidR="004F003F" w:rsidRPr="00325A51">
        <w:rPr>
          <w:rFonts w:ascii="Bookman Old Style" w:hAnsi="Bookman Old Style"/>
          <w:sz w:val="39"/>
          <w:szCs w:val="39"/>
        </w:rPr>
        <w:t xml:space="preserve">the poor in spirit, on the mournful and meek and </w:t>
      </w:r>
      <w:r w:rsidR="004F003F" w:rsidRPr="00325A51">
        <w:rPr>
          <w:rFonts w:ascii="Bookman Old Style" w:hAnsi="Bookman Old Style"/>
          <w:sz w:val="39"/>
          <w:szCs w:val="39"/>
        </w:rPr>
        <w:lastRenderedPageBreak/>
        <w:t>righteous</w:t>
      </w:r>
      <w:r w:rsidR="00076351" w:rsidRPr="00325A51">
        <w:rPr>
          <w:rFonts w:ascii="Bookman Old Style" w:hAnsi="Bookman Old Style"/>
          <w:sz w:val="39"/>
          <w:szCs w:val="39"/>
        </w:rPr>
        <w:t xml:space="preserve">, the merciful and pure in heart and the peacemakers, Jesus blesses those who are reviled and persecuted. He </w:t>
      </w:r>
      <w:r w:rsidR="00847F75" w:rsidRPr="00325A51">
        <w:rPr>
          <w:rFonts w:ascii="Bookman Old Style" w:hAnsi="Bookman Old Style"/>
          <w:sz w:val="39"/>
          <w:szCs w:val="39"/>
        </w:rPr>
        <w:t xml:space="preserve">is </w:t>
      </w:r>
      <w:r w:rsidR="00076351" w:rsidRPr="00325A51">
        <w:rPr>
          <w:rFonts w:ascii="Bookman Old Style" w:hAnsi="Bookman Old Style"/>
          <w:sz w:val="39"/>
          <w:szCs w:val="39"/>
        </w:rPr>
        <w:t xml:space="preserve">speaking to those who encounter many of the dark places in life. And, addressing that last group—those who suffer for doing the right thing—Jesus pronounces our phrase, “the light of the world.” But this time, </w:t>
      </w:r>
      <w:r w:rsidR="00847F75" w:rsidRPr="00325A51">
        <w:rPr>
          <w:rFonts w:ascii="Bookman Old Style" w:hAnsi="Bookman Old Style"/>
          <w:sz w:val="39"/>
          <w:szCs w:val="39"/>
        </w:rPr>
        <w:t xml:space="preserve">and remember, it’s </w:t>
      </w:r>
      <w:r w:rsidR="00076351" w:rsidRPr="00325A51">
        <w:rPr>
          <w:rFonts w:ascii="Bookman Old Style" w:hAnsi="Bookman Old Style"/>
          <w:sz w:val="39"/>
          <w:szCs w:val="39"/>
        </w:rPr>
        <w:t xml:space="preserve">the first time </w:t>
      </w:r>
      <w:r w:rsidR="00847F75" w:rsidRPr="00325A51">
        <w:rPr>
          <w:rFonts w:ascii="Bookman Old Style" w:hAnsi="Bookman Old Style"/>
          <w:sz w:val="39"/>
          <w:szCs w:val="39"/>
        </w:rPr>
        <w:t>we come upon the phrase,</w:t>
      </w:r>
      <w:r w:rsidR="00076351" w:rsidRPr="00325A51">
        <w:rPr>
          <w:rFonts w:ascii="Bookman Old Style" w:hAnsi="Bookman Old Style"/>
          <w:sz w:val="39"/>
          <w:szCs w:val="39"/>
        </w:rPr>
        <w:t xml:space="preserve"> he says, “</w:t>
      </w:r>
      <w:r w:rsidR="00076351" w:rsidRPr="00325A51">
        <w:rPr>
          <w:rFonts w:ascii="Bookman Old Style" w:hAnsi="Bookman Old Style"/>
          <w:sz w:val="39"/>
          <w:szCs w:val="39"/>
          <w:u w:val="single"/>
        </w:rPr>
        <w:t>You</w:t>
      </w:r>
      <w:r w:rsidR="00076351" w:rsidRPr="00325A51">
        <w:rPr>
          <w:rFonts w:ascii="Bookman Old Style" w:hAnsi="Bookman Old Style"/>
          <w:sz w:val="39"/>
          <w:szCs w:val="39"/>
        </w:rPr>
        <w:t xml:space="preserve"> are the light of the world.” </w:t>
      </w:r>
    </w:p>
    <w:p w14:paraId="275C9B39" w14:textId="26BBA636" w:rsidR="007E7BA6" w:rsidRPr="00325A51" w:rsidRDefault="007E7BA6" w:rsidP="003C211F">
      <w:pPr>
        <w:widowControl w:val="0"/>
        <w:tabs>
          <w:tab w:val="right" w:pos="6750"/>
          <w:tab w:val="right" w:pos="10980"/>
        </w:tabs>
        <w:rPr>
          <w:rFonts w:ascii="Bookman Old Style" w:hAnsi="Bookman Old Style"/>
          <w:sz w:val="39"/>
          <w:szCs w:val="39"/>
        </w:rPr>
      </w:pPr>
    </w:p>
    <w:p w14:paraId="07E42A8E" w14:textId="172368FA" w:rsidR="007E7BA6" w:rsidRPr="00325A51" w:rsidRDefault="00847F75" w:rsidP="003C211F">
      <w:pPr>
        <w:widowControl w:val="0"/>
        <w:tabs>
          <w:tab w:val="right" w:pos="6750"/>
          <w:tab w:val="right" w:pos="10980"/>
        </w:tabs>
        <w:rPr>
          <w:rFonts w:ascii="Bookman Old Style" w:hAnsi="Bookman Old Style"/>
          <w:sz w:val="39"/>
          <w:szCs w:val="39"/>
        </w:rPr>
      </w:pPr>
      <w:r w:rsidRPr="00325A51">
        <w:rPr>
          <w:rFonts w:ascii="Bookman Old Style" w:hAnsi="Bookman Old Style"/>
          <w:sz w:val="39"/>
          <w:szCs w:val="39"/>
        </w:rPr>
        <w:t xml:space="preserve">And as surprising as that three-letter word might be, </w:t>
      </w:r>
      <w:r w:rsidR="007E7BA6" w:rsidRPr="00325A51">
        <w:rPr>
          <w:rFonts w:ascii="Bookman Old Style" w:hAnsi="Bookman Old Style"/>
          <w:sz w:val="39"/>
          <w:szCs w:val="39"/>
        </w:rPr>
        <w:t xml:space="preserve">he says a </w:t>
      </w:r>
      <w:r w:rsidRPr="00325A51">
        <w:rPr>
          <w:rFonts w:ascii="Bookman Old Style" w:hAnsi="Bookman Old Style"/>
          <w:sz w:val="39"/>
          <w:szCs w:val="39"/>
        </w:rPr>
        <w:t>another one</w:t>
      </w:r>
      <w:r w:rsidR="007E7BA6" w:rsidRPr="00325A51">
        <w:rPr>
          <w:rFonts w:ascii="Bookman Old Style" w:hAnsi="Bookman Old Style"/>
          <w:sz w:val="39"/>
          <w:szCs w:val="39"/>
        </w:rPr>
        <w:t xml:space="preserve">. It came to me this morning, or probably during the night when I was asleep (a kind of epiphany), that this little word </w:t>
      </w:r>
      <w:r w:rsidR="009677BC" w:rsidRPr="00325A51">
        <w:rPr>
          <w:rFonts w:ascii="Bookman Old Style" w:hAnsi="Bookman Old Style"/>
          <w:sz w:val="39"/>
          <w:szCs w:val="39"/>
        </w:rPr>
        <w:t xml:space="preserve">points toward </w:t>
      </w:r>
      <w:r w:rsidR="007E7BA6" w:rsidRPr="00325A51">
        <w:rPr>
          <w:rFonts w:ascii="Bookman Old Style" w:hAnsi="Bookman Old Style"/>
          <w:sz w:val="39"/>
          <w:szCs w:val="39"/>
        </w:rPr>
        <w:t xml:space="preserve">the </w:t>
      </w:r>
      <w:r w:rsidR="009677BC" w:rsidRPr="00325A51">
        <w:rPr>
          <w:rFonts w:ascii="Bookman Old Style" w:hAnsi="Bookman Old Style"/>
          <w:sz w:val="39"/>
          <w:szCs w:val="39"/>
        </w:rPr>
        <w:t xml:space="preserve">meaning of the </w:t>
      </w:r>
      <w:r w:rsidR="007E7BA6" w:rsidRPr="00325A51">
        <w:rPr>
          <w:rFonts w:ascii="Bookman Old Style" w:hAnsi="Bookman Old Style"/>
          <w:sz w:val="39"/>
          <w:szCs w:val="39"/>
        </w:rPr>
        <w:t xml:space="preserve">whole of the gospel, </w:t>
      </w:r>
      <w:r w:rsidR="009677BC" w:rsidRPr="00325A51">
        <w:rPr>
          <w:rFonts w:ascii="Bookman Old Style" w:hAnsi="Bookman Old Style"/>
          <w:sz w:val="39"/>
          <w:szCs w:val="39"/>
        </w:rPr>
        <w:t>of our faith. Jesus says, “</w:t>
      </w:r>
      <w:r w:rsidR="009677BC" w:rsidRPr="00325A51">
        <w:rPr>
          <w:rFonts w:ascii="Bookman Old Style" w:hAnsi="Bookman Old Style"/>
          <w:sz w:val="39"/>
          <w:szCs w:val="39"/>
          <w:u w:val="single"/>
        </w:rPr>
        <w:t>Let</w:t>
      </w:r>
      <w:r w:rsidR="009677BC" w:rsidRPr="00325A51">
        <w:rPr>
          <w:rFonts w:ascii="Bookman Old Style" w:hAnsi="Bookman Old Style"/>
          <w:sz w:val="39"/>
          <w:szCs w:val="39"/>
        </w:rPr>
        <w:t xml:space="preserve"> your light shine.” And he goes on to say that this is the way the love and mercy and grace of God will be made known in the world. </w:t>
      </w:r>
      <w:r w:rsidRPr="00325A51">
        <w:rPr>
          <w:rFonts w:ascii="Bookman Old Style" w:hAnsi="Bookman Old Style"/>
          <w:sz w:val="39"/>
          <w:szCs w:val="39"/>
        </w:rPr>
        <w:t xml:space="preserve">It </w:t>
      </w:r>
      <w:r w:rsidR="009677BC" w:rsidRPr="00325A51">
        <w:rPr>
          <w:rFonts w:ascii="Bookman Old Style" w:hAnsi="Bookman Old Style"/>
          <w:sz w:val="39"/>
          <w:szCs w:val="39"/>
        </w:rPr>
        <w:t>is</w:t>
      </w:r>
      <w:r w:rsidRPr="00325A51">
        <w:rPr>
          <w:rFonts w:ascii="Bookman Old Style" w:hAnsi="Bookman Old Style"/>
          <w:sz w:val="39"/>
          <w:szCs w:val="39"/>
        </w:rPr>
        <w:t xml:space="preserve">, among other things, </w:t>
      </w:r>
      <w:r w:rsidR="009677BC" w:rsidRPr="00325A51">
        <w:rPr>
          <w:rFonts w:ascii="Bookman Old Style" w:hAnsi="Bookman Old Style"/>
          <w:sz w:val="39"/>
          <w:szCs w:val="39"/>
        </w:rPr>
        <w:t xml:space="preserve">a reminder that we are all made in the image of God, that we in our natural state radiate that love. </w:t>
      </w:r>
      <w:r w:rsidRPr="00325A51">
        <w:rPr>
          <w:rFonts w:ascii="Bookman Old Style" w:hAnsi="Bookman Old Style"/>
          <w:sz w:val="39"/>
          <w:szCs w:val="39"/>
        </w:rPr>
        <w:t xml:space="preserve">The invitation here is to allow </w:t>
      </w:r>
      <w:r w:rsidRPr="00325A51">
        <w:rPr>
          <w:rFonts w:ascii="Bookman Old Style" w:hAnsi="Bookman Old Style"/>
          <w:sz w:val="39"/>
          <w:szCs w:val="39"/>
        </w:rPr>
        <w:lastRenderedPageBreak/>
        <w:t>that to happen, remembering that it is God acting in us and through us</w:t>
      </w:r>
      <w:r w:rsidR="00F7497D" w:rsidRPr="00325A51">
        <w:rPr>
          <w:rFonts w:ascii="Bookman Old Style" w:hAnsi="Bookman Old Style"/>
          <w:sz w:val="39"/>
          <w:szCs w:val="39"/>
        </w:rPr>
        <w:t>—our part is to allow that to happen, to get out of the way of God’s grace moving through us.</w:t>
      </w:r>
    </w:p>
    <w:p w14:paraId="6503B442" w14:textId="77777777" w:rsidR="003C211F" w:rsidRPr="00325A51" w:rsidRDefault="003C211F" w:rsidP="003C211F">
      <w:pPr>
        <w:widowControl w:val="0"/>
        <w:tabs>
          <w:tab w:val="right" w:pos="6750"/>
          <w:tab w:val="right" w:pos="10980"/>
        </w:tabs>
        <w:rPr>
          <w:rFonts w:ascii="Bookman Old Style" w:hAnsi="Bookman Old Style"/>
          <w:sz w:val="39"/>
          <w:szCs w:val="39"/>
        </w:rPr>
      </w:pPr>
    </w:p>
    <w:p w14:paraId="691A9E4F" w14:textId="447EEFF9" w:rsidR="004A5018" w:rsidRPr="00325A51" w:rsidRDefault="00EA006D" w:rsidP="00462F78">
      <w:pPr>
        <w:widowControl w:val="0"/>
        <w:tabs>
          <w:tab w:val="right" w:pos="6750"/>
          <w:tab w:val="right" w:pos="10980"/>
        </w:tabs>
        <w:rPr>
          <w:rFonts w:ascii="Bookman Old Style" w:hAnsi="Bookman Old Style"/>
          <w:sz w:val="22"/>
          <w:szCs w:val="22"/>
        </w:rPr>
      </w:pPr>
      <w:r w:rsidRPr="00325A51">
        <w:rPr>
          <w:rFonts w:ascii="Bookman Old Style" w:hAnsi="Bookman Old Style"/>
          <w:sz w:val="39"/>
          <w:szCs w:val="39"/>
        </w:rPr>
        <w:t xml:space="preserve">What a </w:t>
      </w:r>
      <w:r w:rsidR="003C211F" w:rsidRPr="00325A51">
        <w:rPr>
          <w:rFonts w:ascii="Bookman Old Style" w:hAnsi="Bookman Old Style"/>
          <w:sz w:val="39"/>
          <w:szCs w:val="39"/>
        </w:rPr>
        <w:t xml:space="preserve">fitting description of our calling on this day of our annual parish meeting. </w:t>
      </w:r>
      <w:r w:rsidRPr="00325A51">
        <w:rPr>
          <w:rFonts w:ascii="Bookman Old Style" w:hAnsi="Bookman Old Style"/>
          <w:sz w:val="39"/>
          <w:szCs w:val="39"/>
        </w:rPr>
        <w:t xml:space="preserve">Rather than talk about your good works—and there are many—this morning I give thanks to God </w:t>
      </w:r>
      <w:r w:rsidR="00462F78" w:rsidRPr="00325A51">
        <w:rPr>
          <w:rFonts w:ascii="Bookman Old Style" w:hAnsi="Bookman Old Style"/>
          <w:sz w:val="39"/>
          <w:szCs w:val="39"/>
        </w:rPr>
        <w:t xml:space="preserve">for being part of this little light shining in </w:t>
      </w:r>
      <w:r w:rsidR="003C211F" w:rsidRPr="00325A51">
        <w:rPr>
          <w:rFonts w:ascii="Bookman Old Style" w:hAnsi="Bookman Old Style"/>
          <w:sz w:val="39"/>
          <w:szCs w:val="39"/>
        </w:rPr>
        <w:t xml:space="preserve">Burnet, Texas, </w:t>
      </w:r>
      <w:r w:rsidR="00462F78" w:rsidRPr="00325A51">
        <w:rPr>
          <w:rFonts w:ascii="Bookman Old Style" w:hAnsi="Bookman Old Style"/>
          <w:sz w:val="39"/>
          <w:szCs w:val="39"/>
        </w:rPr>
        <w:t xml:space="preserve">and well beyond, in all </w:t>
      </w:r>
      <w:r w:rsidR="00F7497D" w:rsidRPr="00325A51">
        <w:rPr>
          <w:rFonts w:ascii="Bookman Old Style" w:hAnsi="Bookman Old Style"/>
          <w:sz w:val="39"/>
          <w:szCs w:val="39"/>
        </w:rPr>
        <w:t>t</w:t>
      </w:r>
      <w:r w:rsidR="00462F78" w:rsidRPr="00325A51">
        <w:rPr>
          <w:rFonts w:ascii="Bookman Old Style" w:hAnsi="Bookman Old Style"/>
          <w:sz w:val="39"/>
          <w:szCs w:val="39"/>
        </w:rPr>
        <w:t>he lives touched by yours. You are the light of the world</w:t>
      </w:r>
      <w:r w:rsidR="003C211F" w:rsidRPr="00325A51">
        <w:rPr>
          <w:rFonts w:ascii="Bookman Old Style" w:hAnsi="Bookman Old Style"/>
          <w:sz w:val="39"/>
          <w:szCs w:val="39"/>
        </w:rPr>
        <w:t>. +   +   +</w:t>
      </w:r>
    </w:p>
    <w:sectPr w:rsidR="004A5018" w:rsidRPr="00325A51" w:rsidSect="00325A51">
      <w:pgSz w:w="12240" w:h="15840" w:code="1"/>
      <w:pgMar w:top="173" w:right="5760" w:bottom="187" w:left="17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11F"/>
    <w:rsid w:val="00076351"/>
    <w:rsid w:val="001E30B8"/>
    <w:rsid w:val="002D3E25"/>
    <w:rsid w:val="00325A51"/>
    <w:rsid w:val="003C211F"/>
    <w:rsid w:val="003E51FE"/>
    <w:rsid w:val="00462F78"/>
    <w:rsid w:val="004A5018"/>
    <w:rsid w:val="004F003F"/>
    <w:rsid w:val="00596028"/>
    <w:rsid w:val="006D1DB9"/>
    <w:rsid w:val="007E7BA6"/>
    <w:rsid w:val="00847F75"/>
    <w:rsid w:val="008713B4"/>
    <w:rsid w:val="009677BC"/>
    <w:rsid w:val="00AB4379"/>
    <w:rsid w:val="00B834D2"/>
    <w:rsid w:val="00B8466C"/>
    <w:rsid w:val="00B943F4"/>
    <w:rsid w:val="00BE7BE3"/>
    <w:rsid w:val="00D22CC4"/>
    <w:rsid w:val="00EA006D"/>
    <w:rsid w:val="00F7497D"/>
    <w:rsid w:val="00FF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07B1"/>
  <w15:chartTrackingRefBased/>
  <w15:docId w15:val="{D57B516A-4B59-41FB-AE74-858EB355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11F"/>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mrl">
    <w:name w:val="00 mrl"/>
    <w:basedOn w:val="Normal"/>
    <w:link w:val="00mrlChar"/>
    <w:qFormat/>
    <w:rsid w:val="00B834D2"/>
    <w:rPr>
      <w:rFonts w:eastAsiaTheme="minorHAnsi" w:cstheme="minorBidi"/>
      <w:color w:val="auto"/>
      <w:kern w:val="0"/>
      <w:sz w:val="24"/>
      <w:szCs w:val="22"/>
    </w:rPr>
  </w:style>
  <w:style w:type="character" w:customStyle="1" w:styleId="00mrlChar">
    <w:name w:val="00 mrl Char"/>
    <w:basedOn w:val="DefaultParagraphFont"/>
    <w:link w:val="00mrl"/>
    <w:rsid w:val="00B834D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Long</dc:creator>
  <cp:keywords/>
  <dc:description/>
  <cp:lastModifiedBy>Michael Long</cp:lastModifiedBy>
  <cp:revision>2</cp:revision>
  <dcterms:created xsi:type="dcterms:W3CDTF">2022-01-16T13:04:00Z</dcterms:created>
  <dcterms:modified xsi:type="dcterms:W3CDTF">2022-01-16T15:51:00Z</dcterms:modified>
</cp:coreProperties>
</file>